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4A" w:rsidRPr="00C7564A" w:rsidRDefault="00C7564A" w:rsidP="00552FEF">
      <w:pPr>
        <w:spacing w:after="0"/>
        <w:jc w:val="center"/>
        <w:rPr>
          <w:rFonts w:ascii="Georgia" w:hAnsi="Georgia"/>
          <w:b/>
          <w:sz w:val="44"/>
          <w:szCs w:val="44"/>
        </w:rPr>
      </w:pPr>
      <w:proofErr w:type="spellStart"/>
      <w:r w:rsidRPr="00C7564A">
        <w:rPr>
          <w:rFonts w:ascii="Georgia" w:hAnsi="Georgia"/>
          <w:b/>
          <w:sz w:val="44"/>
          <w:szCs w:val="44"/>
        </w:rPr>
        <w:t>Royan</w:t>
      </w:r>
      <w:proofErr w:type="spellEnd"/>
      <w:r w:rsidRPr="00C7564A">
        <w:rPr>
          <w:rFonts w:ascii="Georgia" w:hAnsi="Georgia"/>
          <w:b/>
          <w:sz w:val="44"/>
          <w:szCs w:val="44"/>
        </w:rPr>
        <w:t xml:space="preserve"> Johnson</w:t>
      </w:r>
    </w:p>
    <w:p w:rsidR="00C7564A" w:rsidRPr="00C7564A" w:rsidRDefault="00C7564A" w:rsidP="00C7564A">
      <w:pPr>
        <w:spacing w:after="0"/>
        <w:jc w:val="center"/>
        <w:rPr>
          <w:rFonts w:ascii="Georgia" w:hAnsi="Georgia"/>
        </w:rPr>
      </w:pPr>
      <w:r w:rsidRPr="00C7564A">
        <w:rPr>
          <w:rFonts w:ascii="Georgia" w:hAnsi="Georgia"/>
        </w:rPr>
        <w:t>Snellville Avenue</w:t>
      </w:r>
    </w:p>
    <w:p w:rsidR="00C7564A" w:rsidRPr="00C7564A" w:rsidRDefault="00C7564A" w:rsidP="00C7564A">
      <w:pPr>
        <w:spacing w:after="0"/>
        <w:jc w:val="center"/>
        <w:rPr>
          <w:rFonts w:ascii="Georgia" w:hAnsi="Georgia"/>
        </w:rPr>
      </w:pPr>
      <w:r w:rsidRPr="00C7564A">
        <w:rPr>
          <w:rFonts w:ascii="Georgia" w:hAnsi="Georgia"/>
        </w:rPr>
        <w:t>Snellville, GA  30078</w:t>
      </w:r>
    </w:p>
    <w:p w:rsidR="00134929" w:rsidRPr="00134929" w:rsidRDefault="00C7564A" w:rsidP="00134929">
      <w:pPr>
        <w:spacing w:after="0"/>
        <w:jc w:val="center"/>
        <w:rPr>
          <w:rFonts w:ascii="Georgia" w:hAnsi="Georgia"/>
          <w:color w:val="0000FF" w:themeColor="hyperlink"/>
          <w:u w:val="single"/>
        </w:rPr>
      </w:pPr>
      <w:r w:rsidRPr="00C7564A">
        <w:rPr>
          <w:rFonts w:ascii="Georgia" w:hAnsi="Georgia"/>
        </w:rPr>
        <w:t xml:space="preserve">770-000-7899 | </w:t>
      </w:r>
      <w:hyperlink r:id="rId7" w:history="1">
        <w:r w:rsidRPr="00C7564A">
          <w:rPr>
            <w:rStyle w:val="Hyperlink"/>
            <w:rFonts w:ascii="Georgia" w:hAnsi="Georgia"/>
          </w:rPr>
          <w:t>jobhunter@hotmail.com</w:t>
        </w:r>
      </w:hyperlink>
      <w:bookmarkStart w:id="0" w:name="_GoBack"/>
      <w:bookmarkEnd w:id="0"/>
    </w:p>
    <w:p w:rsidR="00AE57D6" w:rsidRPr="00134929" w:rsidRDefault="00134929" w:rsidP="00134929">
      <w:pPr>
        <w:spacing w:after="0"/>
        <w:jc w:val="center"/>
        <w:rPr>
          <w:u w:val="double"/>
        </w:rPr>
      </w:pPr>
      <w:r>
        <w:rPr>
          <w:u w:val="double"/>
        </w:rPr>
        <w:pict>
          <v:rect id="_x0000_i1025" style="width:0;height:1.5pt" o:hralign="center" o:hrstd="t" o:hr="t" fillcolor="#a0a0a0" stroked="f"/>
        </w:pict>
      </w:r>
    </w:p>
    <w:p w:rsidR="000B342F" w:rsidRDefault="000B342F" w:rsidP="00134929">
      <w:pPr>
        <w:spacing w:after="0"/>
        <w:jc w:val="both"/>
        <w:rPr>
          <w:rFonts w:ascii="Georgia" w:hAnsi="Georgia"/>
          <w:b/>
        </w:rPr>
      </w:pPr>
    </w:p>
    <w:p w:rsidR="00C7564A" w:rsidRPr="00202BC1" w:rsidRDefault="00C7564A" w:rsidP="000B342F">
      <w:pPr>
        <w:spacing w:after="0"/>
        <w:ind w:left="-720"/>
        <w:jc w:val="both"/>
        <w:rPr>
          <w:rFonts w:ascii="Georgia" w:hAnsi="Georgia"/>
          <w:b/>
        </w:rPr>
      </w:pPr>
      <w:r w:rsidRPr="00202BC1">
        <w:rPr>
          <w:rFonts w:ascii="Georgia" w:hAnsi="Georgia"/>
          <w:b/>
        </w:rPr>
        <w:t>QUALIFICATIONS</w:t>
      </w:r>
    </w:p>
    <w:p w:rsidR="00C7564A" w:rsidRPr="00202BC1" w:rsidRDefault="00C7564A" w:rsidP="000B342F">
      <w:pPr>
        <w:spacing w:after="0"/>
        <w:ind w:left="-720"/>
        <w:rPr>
          <w:rFonts w:ascii="Georgia" w:hAnsi="Georgia"/>
        </w:rPr>
      </w:pPr>
      <w:r w:rsidRPr="00202BC1">
        <w:rPr>
          <w:rFonts w:ascii="Georgia" w:hAnsi="Georgia"/>
        </w:rPr>
        <w:t xml:space="preserve">Solid background in plate making, separations, color matching, background definition, printing, </w:t>
      </w:r>
      <w:r w:rsidR="00854190" w:rsidRPr="00202BC1">
        <w:rPr>
          <w:rFonts w:ascii="Georgia" w:hAnsi="Georgia"/>
        </w:rPr>
        <w:t>mechanicals</w:t>
      </w:r>
      <w:r w:rsidRPr="00202BC1">
        <w:rPr>
          <w:rFonts w:ascii="Georgia" w:hAnsi="Georgia"/>
        </w:rPr>
        <w:t xml:space="preserve">, color corrections, and supervision of personnel. </w:t>
      </w:r>
      <w:proofErr w:type="gramStart"/>
      <w:r w:rsidRPr="00202BC1">
        <w:rPr>
          <w:rFonts w:ascii="Georgia" w:hAnsi="Georgia"/>
        </w:rPr>
        <w:t>Highly motivated manager</w:t>
      </w:r>
      <w:r w:rsidR="00854190" w:rsidRPr="00202BC1">
        <w:rPr>
          <w:rFonts w:ascii="Georgia" w:hAnsi="Georgia"/>
        </w:rPr>
        <w:t>,</w:t>
      </w:r>
      <w:r w:rsidRPr="00202BC1">
        <w:rPr>
          <w:rFonts w:ascii="Georgia" w:hAnsi="Georgia"/>
        </w:rPr>
        <w:t xml:space="preserve"> and effective communicator.</w:t>
      </w:r>
      <w:proofErr w:type="gramEnd"/>
      <w:r w:rsidRPr="00202BC1">
        <w:rPr>
          <w:rFonts w:ascii="Georgia" w:hAnsi="Georgia"/>
        </w:rPr>
        <w:t xml:space="preserve">  Proven ability to: </w:t>
      </w:r>
    </w:p>
    <w:p w:rsidR="00C7564A" w:rsidRPr="00202BC1" w:rsidRDefault="00C7564A" w:rsidP="00C7564A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  <w:sectPr w:rsidR="00C7564A" w:rsidRPr="00202BC1" w:rsidSect="000B342F">
          <w:pgSz w:w="12240" w:h="15840"/>
          <w:pgMar w:top="720" w:right="1440" w:bottom="72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:rsidR="00C7564A" w:rsidRPr="00202BC1" w:rsidRDefault="00C7564A" w:rsidP="005B4CA3">
      <w:pPr>
        <w:spacing w:after="0"/>
        <w:rPr>
          <w:rFonts w:ascii="Georgia" w:hAnsi="Georgia"/>
        </w:rPr>
      </w:pPr>
    </w:p>
    <w:p w:rsidR="00310FCA" w:rsidRPr="00202BC1" w:rsidRDefault="00310FCA" w:rsidP="00310FCA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  <w:sectPr w:rsidR="00310FCA" w:rsidRPr="00202BC1" w:rsidSect="000B342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/>
          <w:docGrid w:linePitch="360"/>
        </w:sectPr>
      </w:pPr>
    </w:p>
    <w:p w:rsidR="00D70483" w:rsidRPr="00202BC1" w:rsidRDefault="00D70483" w:rsidP="00D70483">
      <w:pPr>
        <w:spacing w:after="0"/>
        <w:rPr>
          <w:rFonts w:ascii="Georgia" w:hAnsi="Georgia"/>
        </w:rPr>
      </w:pPr>
      <w:r w:rsidRPr="00202BC1">
        <w:rPr>
          <w:rFonts w:ascii="Georgia" w:hAnsi="Georgia"/>
        </w:rPr>
        <w:lastRenderedPageBreak/>
        <w:tab/>
      </w:r>
    </w:p>
    <w:p w:rsidR="00D70483" w:rsidRPr="00202BC1" w:rsidRDefault="00D70483" w:rsidP="00D7048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0"/>
          <w:szCs w:val="20"/>
        </w:rPr>
        <w:sectPr w:rsidR="00D70483" w:rsidRPr="00202BC1" w:rsidSect="000B342F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:rsidR="00D70483" w:rsidRPr="00202BC1" w:rsidRDefault="00D70483" w:rsidP="00202BC1">
      <w:pPr>
        <w:pStyle w:val="ListParagraph"/>
        <w:numPr>
          <w:ilvl w:val="0"/>
          <w:numId w:val="2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lastRenderedPageBreak/>
        <w:t>Create commercial graphic</w:t>
      </w:r>
    </w:p>
    <w:p w:rsidR="00D70483" w:rsidRPr="00202BC1" w:rsidRDefault="00D70483" w:rsidP="00202BC1">
      <w:pPr>
        <w:pStyle w:val="ListParagraph"/>
        <w:numPr>
          <w:ilvl w:val="0"/>
          <w:numId w:val="2"/>
        </w:numPr>
        <w:spacing w:after="0"/>
        <w:ind w:left="1872" w:right="-288"/>
        <w:rPr>
          <w:rFonts w:ascii="Georgia" w:hAnsi="Georgia"/>
        </w:rPr>
      </w:pPr>
      <w:r w:rsidRPr="00202BC1">
        <w:rPr>
          <w:rFonts w:ascii="Georgia" w:hAnsi="Georgia"/>
        </w:rPr>
        <w:t>Produce embossing drawings</w:t>
      </w:r>
    </w:p>
    <w:p w:rsidR="00D70483" w:rsidRPr="00202BC1" w:rsidRDefault="00D70483" w:rsidP="00202BC1">
      <w:pPr>
        <w:pStyle w:val="ListParagraph"/>
        <w:numPr>
          <w:ilvl w:val="0"/>
          <w:numId w:val="2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t>Control quality</w:t>
      </w:r>
    </w:p>
    <w:p w:rsidR="00D70483" w:rsidRPr="00202BC1" w:rsidRDefault="00D70483" w:rsidP="00202BC1">
      <w:pPr>
        <w:pStyle w:val="ListParagraph"/>
        <w:numPr>
          <w:ilvl w:val="0"/>
          <w:numId w:val="2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lastRenderedPageBreak/>
        <w:t>Color separate</w:t>
      </w:r>
    </w:p>
    <w:p w:rsidR="00D70483" w:rsidRPr="00202BC1" w:rsidRDefault="00D70483" w:rsidP="00202BC1">
      <w:pPr>
        <w:pStyle w:val="ListParagraph"/>
        <w:numPr>
          <w:ilvl w:val="0"/>
          <w:numId w:val="2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t>Resolve printing problems</w:t>
      </w:r>
    </w:p>
    <w:p w:rsidR="00D70483" w:rsidRPr="00202BC1" w:rsidRDefault="00D70483" w:rsidP="00202BC1">
      <w:pPr>
        <w:pStyle w:val="ListParagraph"/>
        <w:numPr>
          <w:ilvl w:val="0"/>
          <w:numId w:val="2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t>Analyze consumer acceptance</w:t>
      </w:r>
    </w:p>
    <w:p w:rsidR="00D70483" w:rsidRPr="00202BC1" w:rsidRDefault="00D70483" w:rsidP="00202BC1">
      <w:pPr>
        <w:spacing w:after="0"/>
        <w:ind w:left="1872"/>
        <w:rPr>
          <w:rFonts w:ascii="Georgia" w:hAnsi="Georgia"/>
          <w:sz w:val="20"/>
          <w:szCs w:val="20"/>
        </w:rPr>
        <w:sectPr w:rsidR="00D70483" w:rsidRPr="00202BC1" w:rsidSect="000B342F">
          <w:type w:val="continuous"/>
          <w:pgSz w:w="12240" w:h="15840"/>
          <w:pgMar w:top="1440" w:right="720" w:bottom="144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/>
          <w:docGrid w:linePitch="360"/>
        </w:sectPr>
      </w:pPr>
    </w:p>
    <w:p w:rsidR="00D70483" w:rsidRPr="00202BC1" w:rsidRDefault="00D70483" w:rsidP="00202BC1">
      <w:pPr>
        <w:spacing w:after="0"/>
        <w:ind w:left="1872"/>
        <w:rPr>
          <w:rFonts w:ascii="Georgia" w:hAnsi="Georgia"/>
          <w:sz w:val="20"/>
          <w:szCs w:val="20"/>
        </w:rPr>
      </w:pPr>
      <w:r w:rsidRPr="00202BC1">
        <w:rPr>
          <w:rFonts w:ascii="Georgia" w:hAnsi="Georgia"/>
          <w:sz w:val="20"/>
          <w:szCs w:val="20"/>
        </w:rPr>
        <w:lastRenderedPageBreak/>
        <w:tab/>
      </w:r>
      <w:r w:rsidRPr="00202BC1">
        <w:rPr>
          <w:rFonts w:ascii="Georgia" w:hAnsi="Georgia"/>
          <w:sz w:val="20"/>
          <w:szCs w:val="20"/>
        </w:rPr>
        <w:tab/>
      </w:r>
      <w:r w:rsidRPr="00202BC1">
        <w:rPr>
          <w:rFonts w:ascii="Georgia" w:hAnsi="Georgia"/>
          <w:sz w:val="20"/>
          <w:szCs w:val="20"/>
        </w:rPr>
        <w:tab/>
      </w:r>
    </w:p>
    <w:p w:rsidR="003C544F" w:rsidRPr="00202BC1" w:rsidRDefault="00D70483" w:rsidP="00D70483">
      <w:pPr>
        <w:spacing w:after="0"/>
        <w:rPr>
          <w:rFonts w:ascii="Georgia" w:hAnsi="Georgia"/>
          <w:b/>
        </w:rPr>
      </w:pPr>
      <w:r w:rsidRPr="00202BC1">
        <w:rPr>
          <w:rFonts w:ascii="Georgia" w:hAnsi="Georgia"/>
          <w:b/>
        </w:rPr>
        <w:t>EXPERIENCE</w:t>
      </w:r>
    </w:p>
    <w:p w:rsidR="00D70483" w:rsidRPr="00202BC1" w:rsidRDefault="00D70483" w:rsidP="00202BC1">
      <w:pPr>
        <w:spacing w:after="0"/>
        <w:ind w:left="1440"/>
        <w:rPr>
          <w:rFonts w:ascii="Georgia" w:hAnsi="Georgia"/>
        </w:rPr>
      </w:pPr>
      <w:r w:rsidRPr="00202BC1">
        <w:rPr>
          <w:rFonts w:ascii="Georgia" w:hAnsi="Georgia"/>
        </w:rPr>
        <w:t>UNIVERSITY OF GEORGIA</w:t>
      </w:r>
    </w:p>
    <w:p w:rsidR="00D70483" w:rsidRPr="00202BC1" w:rsidRDefault="00D70483" w:rsidP="00202BC1">
      <w:pPr>
        <w:spacing w:after="0"/>
        <w:ind w:left="1440"/>
        <w:rPr>
          <w:rFonts w:ascii="Georgia" w:hAnsi="Georgia"/>
          <w:b/>
        </w:rPr>
      </w:pPr>
      <w:r w:rsidRPr="00202BC1">
        <w:rPr>
          <w:rFonts w:ascii="Georgia" w:hAnsi="Georgia"/>
          <w:b/>
        </w:rPr>
        <w:t>Associate professor of Graphic Arts</w:t>
      </w:r>
    </w:p>
    <w:p w:rsidR="00D70483" w:rsidRPr="00202BC1" w:rsidRDefault="00D70483" w:rsidP="00202BC1">
      <w:pPr>
        <w:pStyle w:val="ListParagraph"/>
        <w:numPr>
          <w:ilvl w:val="0"/>
          <w:numId w:val="3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t xml:space="preserve">Foster an atmosphere that encourages talented students to balance high-level creativity with </w:t>
      </w:r>
      <w:r w:rsidR="00E835FE">
        <w:rPr>
          <w:rFonts w:ascii="Georgia" w:hAnsi="Georgia"/>
        </w:rPr>
        <w:t xml:space="preserve">an </w:t>
      </w:r>
      <w:r w:rsidRPr="00202BC1">
        <w:rPr>
          <w:rFonts w:ascii="Georgia" w:hAnsi="Georgia"/>
        </w:rPr>
        <w:t>emphasis on production.</w:t>
      </w:r>
    </w:p>
    <w:p w:rsidR="00D70483" w:rsidRPr="00202BC1" w:rsidRDefault="00D70483" w:rsidP="00202BC1">
      <w:pPr>
        <w:pStyle w:val="ListParagraph"/>
        <w:numPr>
          <w:ilvl w:val="0"/>
          <w:numId w:val="3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t xml:space="preserve">Instruct in both artistry and technical operations, including plate making, separations, color </w:t>
      </w:r>
      <w:r w:rsidR="00D721CA" w:rsidRPr="00202BC1">
        <w:rPr>
          <w:rFonts w:ascii="Georgia" w:hAnsi="Georgia"/>
        </w:rPr>
        <w:t xml:space="preserve">matching, background definition, </w:t>
      </w:r>
      <w:proofErr w:type="gramStart"/>
      <w:r w:rsidR="00D721CA" w:rsidRPr="00202BC1">
        <w:rPr>
          <w:rFonts w:ascii="Georgia" w:hAnsi="Georgia"/>
        </w:rPr>
        <w:t>printing</w:t>
      </w:r>
      <w:proofErr w:type="gramEnd"/>
      <w:r w:rsidR="00D721CA" w:rsidRPr="00202BC1">
        <w:rPr>
          <w:rFonts w:ascii="Georgia" w:hAnsi="Georgia"/>
        </w:rPr>
        <w:t>, mechanicals, and color corrections.</w:t>
      </w:r>
    </w:p>
    <w:p w:rsidR="00D721CA" w:rsidRPr="00202BC1" w:rsidRDefault="00D721CA" w:rsidP="00202BC1">
      <w:pPr>
        <w:pStyle w:val="ListParagraph"/>
        <w:numPr>
          <w:ilvl w:val="0"/>
          <w:numId w:val="3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t>Instruct in black and white, and color.</w:t>
      </w:r>
    </w:p>
    <w:p w:rsidR="00D721CA" w:rsidRPr="00202BC1" w:rsidRDefault="00D721CA" w:rsidP="00202BC1">
      <w:pPr>
        <w:spacing w:after="0"/>
        <w:ind w:left="1872"/>
        <w:rPr>
          <w:rFonts w:ascii="Georgia" w:hAnsi="Georgia"/>
          <w:sz w:val="20"/>
          <w:szCs w:val="20"/>
        </w:rPr>
      </w:pPr>
    </w:p>
    <w:p w:rsidR="00D721CA" w:rsidRPr="00202BC1" w:rsidRDefault="00D721CA" w:rsidP="00202BC1">
      <w:pPr>
        <w:spacing w:after="0"/>
        <w:ind w:left="720" w:firstLine="720"/>
        <w:rPr>
          <w:rFonts w:ascii="Georgia" w:hAnsi="Georgia"/>
        </w:rPr>
      </w:pPr>
      <w:r w:rsidRPr="00202BC1">
        <w:rPr>
          <w:rFonts w:ascii="Georgia" w:hAnsi="Georgia"/>
        </w:rPr>
        <w:t>DESIGN GRAPHICS</w:t>
      </w:r>
    </w:p>
    <w:p w:rsidR="00D721CA" w:rsidRPr="00202BC1" w:rsidRDefault="00D721CA" w:rsidP="00202BC1">
      <w:pPr>
        <w:spacing w:after="0"/>
        <w:ind w:left="1440"/>
        <w:rPr>
          <w:rFonts w:ascii="Georgia" w:hAnsi="Georgia"/>
          <w:b/>
        </w:rPr>
      </w:pPr>
      <w:r w:rsidRPr="00202BC1">
        <w:rPr>
          <w:rFonts w:ascii="Georgia" w:hAnsi="Georgia"/>
          <w:b/>
        </w:rPr>
        <w:t>Assistant Manager (Full-Time)</w:t>
      </w:r>
    </w:p>
    <w:p w:rsidR="00D721CA" w:rsidRPr="00202BC1" w:rsidRDefault="00D721CA" w:rsidP="00202BC1">
      <w:pPr>
        <w:pStyle w:val="ListParagraph"/>
        <w:numPr>
          <w:ilvl w:val="0"/>
          <w:numId w:val="4"/>
        </w:numPr>
        <w:spacing w:after="0"/>
        <w:ind w:left="1872"/>
        <w:rPr>
          <w:rFonts w:ascii="Georgia" w:hAnsi="Georgia"/>
          <w:b/>
        </w:rPr>
      </w:pPr>
      <w:r w:rsidRPr="00202BC1">
        <w:rPr>
          <w:rFonts w:ascii="Georgia" w:hAnsi="Georgia"/>
        </w:rPr>
        <w:t>Create silk  screen overlay</w:t>
      </w:r>
      <w:r w:rsidR="000317DB" w:rsidRPr="00202BC1">
        <w:rPr>
          <w:rFonts w:ascii="Georgia" w:hAnsi="Georgia"/>
        </w:rPr>
        <w:t>s for a  multitude of processes</w:t>
      </w:r>
    </w:p>
    <w:p w:rsidR="000317DB" w:rsidRPr="00202BC1" w:rsidRDefault="000317DB" w:rsidP="00202BC1">
      <w:pPr>
        <w:pStyle w:val="ListParagraph"/>
        <w:numPr>
          <w:ilvl w:val="0"/>
          <w:numId w:val="4"/>
        </w:numPr>
        <w:spacing w:after="0"/>
        <w:ind w:left="1872"/>
        <w:rPr>
          <w:rFonts w:ascii="Georgia" w:hAnsi="Georgia"/>
          <w:b/>
        </w:rPr>
      </w:pPr>
      <w:proofErr w:type="spellStart"/>
      <w:r w:rsidRPr="00202BC1">
        <w:rPr>
          <w:rFonts w:ascii="Georgia" w:hAnsi="Georgia"/>
        </w:rPr>
        <w:t>Velo</w:t>
      </w:r>
      <w:proofErr w:type="spellEnd"/>
      <w:r w:rsidRPr="00202BC1">
        <w:rPr>
          <w:rFonts w:ascii="Georgia" w:hAnsi="Georgia"/>
        </w:rPr>
        <w:t xml:space="preserve"> bind, GBC bind, p</w:t>
      </w:r>
      <w:r w:rsidR="003A27D3" w:rsidRPr="00202BC1">
        <w:rPr>
          <w:rFonts w:ascii="Georgia" w:hAnsi="Georgia"/>
        </w:rPr>
        <w:t>erfect bind.</w:t>
      </w:r>
    </w:p>
    <w:p w:rsidR="003A27D3" w:rsidRPr="00202BC1" w:rsidRDefault="003A27D3" w:rsidP="00202BC1">
      <w:pPr>
        <w:pStyle w:val="ListParagraph"/>
        <w:numPr>
          <w:ilvl w:val="0"/>
          <w:numId w:val="4"/>
        </w:numPr>
        <w:spacing w:after="0"/>
        <w:ind w:left="1872"/>
        <w:rPr>
          <w:rFonts w:ascii="Georgia" w:hAnsi="Georgia"/>
          <w:b/>
        </w:rPr>
      </w:pPr>
      <w:r w:rsidRPr="00202BC1">
        <w:rPr>
          <w:rFonts w:ascii="Georgia" w:hAnsi="Georgia"/>
        </w:rPr>
        <w:t>Prepare posters, flyers, and personal stationery.</w:t>
      </w:r>
    </w:p>
    <w:p w:rsidR="003A27D3" w:rsidRPr="00202BC1" w:rsidRDefault="003A27D3" w:rsidP="00202BC1">
      <w:pPr>
        <w:pStyle w:val="ListParagraph"/>
        <w:numPr>
          <w:ilvl w:val="0"/>
          <w:numId w:val="4"/>
        </w:numPr>
        <w:spacing w:after="0"/>
        <w:ind w:left="1872"/>
        <w:rPr>
          <w:rFonts w:ascii="Georgia" w:hAnsi="Georgia"/>
        </w:rPr>
      </w:pPr>
      <w:r w:rsidRPr="00202BC1">
        <w:rPr>
          <w:rFonts w:ascii="Georgia" w:hAnsi="Georgia"/>
        </w:rPr>
        <w:t>Control quality, resolve printing problems and meet or beat production deadlines.</w:t>
      </w:r>
    </w:p>
    <w:p w:rsidR="003A27D3" w:rsidRPr="00202BC1" w:rsidRDefault="003A27D3" w:rsidP="00202BC1">
      <w:pPr>
        <w:pStyle w:val="ListParagraph"/>
        <w:numPr>
          <w:ilvl w:val="0"/>
          <w:numId w:val="4"/>
        </w:numPr>
        <w:spacing w:after="0"/>
        <w:ind w:left="1872"/>
        <w:rPr>
          <w:rFonts w:ascii="Georgia" w:hAnsi="Georgia"/>
        </w:rPr>
      </w:pPr>
      <w:proofErr w:type="gramStart"/>
      <w:r w:rsidRPr="00202BC1">
        <w:rPr>
          <w:rFonts w:ascii="Georgia" w:hAnsi="Georgia"/>
        </w:rPr>
        <w:t xml:space="preserve">Work with customers to assure </w:t>
      </w:r>
      <w:r w:rsidR="005A7DC3" w:rsidRPr="00202BC1">
        <w:rPr>
          <w:rFonts w:ascii="Georgia" w:hAnsi="Georgia"/>
        </w:rPr>
        <w:t>specifications are</w:t>
      </w:r>
      <w:proofErr w:type="gramEnd"/>
      <w:r w:rsidRPr="00202BC1">
        <w:rPr>
          <w:rFonts w:ascii="Georgia" w:hAnsi="Georgia"/>
        </w:rPr>
        <w:t xml:space="preserve"> met and customers are satisfied.</w:t>
      </w:r>
    </w:p>
    <w:p w:rsidR="00202BC1" w:rsidRPr="00202BC1" w:rsidRDefault="00202BC1" w:rsidP="00202BC1">
      <w:pPr>
        <w:spacing w:after="0"/>
        <w:ind w:left="1872"/>
        <w:rPr>
          <w:rFonts w:ascii="Georgia" w:hAnsi="Georgia"/>
          <w:b/>
        </w:rPr>
      </w:pPr>
    </w:p>
    <w:p w:rsidR="005A7DC3" w:rsidRPr="00202BC1" w:rsidRDefault="005A7DC3" w:rsidP="00202BC1">
      <w:pPr>
        <w:spacing w:after="0"/>
        <w:ind w:right="144"/>
        <w:rPr>
          <w:rFonts w:ascii="Georgia" w:hAnsi="Georgia"/>
          <w:b/>
          <w:sz w:val="24"/>
          <w:szCs w:val="24"/>
        </w:rPr>
      </w:pPr>
      <w:r w:rsidRPr="00202BC1">
        <w:rPr>
          <w:rFonts w:ascii="Georgia" w:hAnsi="Georgia"/>
          <w:b/>
          <w:sz w:val="24"/>
          <w:szCs w:val="24"/>
        </w:rPr>
        <w:t>EDUCATION</w:t>
      </w:r>
    </w:p>
    <w:p w:rsidR="003A27D3" w:rsidRPr="00202BC1" w:rsidRDefault="005A7DC3" w:rsidP="00202BC1">
      <w:pPr>
        <w:spacing w:after="0"/>
        <w:ind w:left="1440"/>
        <w:rPr>
          <w:rFonts w:ascii="Georgia" w:hAnsi="Georgia"/>
        </w:rPr>
      </w:pPr>
      <w:r w:rsidRPr="00202BC1">
        <w:rPr>
          <w:rFonts w:ascii="Georgia" w:hAnsi="Georgia"/>
        </w:rPr>
        <w:t xml:space="preserve">UNIVERSITY OF GEORGIA </w:t>
      </w:r>
      <w:r w:rsidR="00202BC1" w:rsidRPr="00202BC1">
        <w:rPr>
          <w:rFonts w:ascii="Georgia" w:hAnsi="Georgia"/>
        </w:rPr>
        <w:tab/>
      </w:r>
      <w:r w:rsidR="00202BC1" w:rsidRPr="00202BC1">
        <w:rPr>
          <w:rFonts w:ascii="Georgia" w:hAnsi="Georgia"/>
        </w:rPr>
        <w:tab/>
      </w:r>
      <w:r w:rsidR="00202BC1" w:rsidRPr="00202BC1">
        <w:rPr>
          <w:rFonts w:ascii="Georgia" w:hAnsi="Georgia"/>
        </w:rPr>
        <w:tab/>
      </w:r>
      <w:r w:rsidR="00202BC1" w:rsidRPr="00202BC1">
        <w:rPr>
          <w:rFonts w:ascii="Georgia" w:hAnsi="Georgia"/>
        </w:rPr>
        <w:tab/>
      </w:r>
      <w:r w:rsidR="00404783">
        <w:rPr>
          <w:rFonts w:ascii="Georgia" w:hAnsi="Georgia"/>
        </w:rPr>
        <w:t xml:space="preserve">             </w:t>
      </w:r>
      <w:r w:rsidR="006D7937" w:rsidRPr="00202BC1">
        <w:rPr>
          <w:rFonts w:ascii="Georgia" w:hAnsi="Georgia"/>
        </w:rPr>
        <w:t>ATLANTA, GA 2003</w:t>
      </w:r>
    </w:p>
    <w:p w:rsidR="005A7DC3" w:rsidRPr="00202BC1" w:rsidRDefault="005A7DC3" w:rsidP="00202BC1">
      <w:pPr>
        <w:spacing w:after="0"/>
        <w:ind w:left="1440"/>
        <w:rPr>
          <w:rFonts w:ascii="Georgia" w:hAnsi="Georgia"/>
          <w:b/>
        </w:rPr>
      </w:pPr>
      <w:r w:rsidRPr="00202BC1">
        <w:rPr>
          <w:rFonts w:ascii="Georgia" w:hAnsi="Georgia"/>
          <w:b/>
        </w:rPr>
        <w:t>Ph.D., Graphic Design</w:t>
      </w:r>
    </w:p>
    <w:p w:rsidR="005A7DC3" w:rsidRPr="00202BC1" w:rsidRDefault="005A7DC3" w:rsidP="00202BC1">
      <w:pPr>
        <w:spacing w:after="0"/>
        <w:ind w:left="1872"/>
        <w:rPr>
          <w:rFonts w:ascii="Georgia" w:hAnsi="Georgia"/>
          <w:b/>
        </w:rPr>
      </w:pPr>
    </w:p>
    <w:p w:rsidR="005A7DC3" w:rsidRPr="00202BC1" w:rsidRDefault="005A7DC3" w:rsidP="00202BC1">
      <w:pPr>
        <w:spacing w:after="0"/>
        <w:ind w:left="1440"/>
        <w:rPr>
          <w:rFonts w:ascii="Georgia" w:hAnsi="Georgia"/>
        </w:rPr>
      </w:pPr>
      <w:r w:rsidRPr="00202BC1">
        <w:rPr>
          <w:rFonts w:ascii="Georgia" w:hAnsi="Georgia"/>
        </w:rPr>
        <w:t xml:space="preserve">CLAYTON STATE UNIVRESITY, GA </w:t>
      </w:r>
      <w:r w:rsidRPr="00202BC1">
        <w:rPr>
          <w:rFonts w:ascii="Georgia" w:hAnsi="Georgia"/>
        </w:rPr>
        <w:tab/>
      </w:r>
      <w:r w:rsidR="006D7937" w:rsidRPr="00202BC1">
        <w:rPr>
          <w:rFonts w:ascii="Georgia" w:hAnsi="Georgia"/>
          <w:b/>
        </w:rPr>
        <w:tab/>
      </w:r>
      <w:r w:rsidR="006D7937" w:rsidRPr="00202BC1">
        <w:rPr>
          <w:rFonts w:ascii="Georgia" w:hAnsi="Georgia"/>
          <w:b/>
        </w:rPr>
        <w:tab/>
      </w:r>
      <w:r w:rsidRPr="00202BC1">
        <w:rPr>
          <w:rFonts w:ascii="Georgia" w:hAnsi="Georgia"/>
        </w:rPr>
        <w:t xml:space="preserve">CLAYTON, </w:t>
      </w:r>
      <w:r w:rsidR="006D7937" w:rsidRPr="00202BC1">
        <w:rPr>
          <w:rFonts w:ascii="Georgia" w:hAnsi="Georgia"/>
        </w:rPr>
        <w:t>GA 2000</w:t>
      </w:r>
    </w:p>
    <w:p w:rsidR="006D7937" w:rsidRPr="00202BC1" w:rsidRDefault="006D7937" w:rsidP="00202BC1">
      <w:pPr>
        <w:spacing w:after="0"/>
        <w:ind w:left="1440"/>
        <w:rPr>
          <w:rFonts w:ascii="Georgia" w:hAnsi="Georgia"/>
        </w:rPr>
      </w:pPr>
      <w:r w:rsidRPr="00202BC1">
        <w:rPr>
          <w:rFonts w:ascii="Georgia" w:hAnsi="Georgia"/>
        </w:rPr>
        <w:t>B.A., Art History</w:t>
      </w:r>
    </w:p>
    <w:p w:rsidR="006D7937" w:rsidRPr="00202BC1" w:rsidRDefault="006D7937" w:rsidP="006D7937">
      <w:pPr>
        <w:spacing w:after="0"/>
        <w:rPr>
          <w:rFonts w:ascii="Georgia" w:hAnsi="Georgia"/>
          <w:b/>
        </w:rPr>
      </w:pPr>
    </w:p>
    <w:p w:rsidR="006D7937" w:rsidRPr="00202BC1" w:rsidRDefault="006D7937" w:rsidP="006D7937">
      <w:pPr>
        <w:spacing w:after="0"/>
        <w:rPr>
          <w:rFonts w:ascii="Georgia" w:hAnsi="Georgia"/>
          <w:b/>
        </w:rPr>
      </w:pPr>
      <w:r w:rsidRPr="00202BC1">
        <w:rPr>
          <w:rFonts w:ascii="Georgia" w:hAnsi="Georgia"/>
          <w:b/>
        </w:rPr>
        <w:t>AFFILI</w:t>
      </w:r>
      <w:r w:rsidR="00E835FE">
        <w:rPr>
          <w:rFonts w:ascii="Georgia" w:hAnsi="Georgia"/>
          <w:b/>
        </w:rPr>
        <w:t>A</w:t>
      </w:r>
      <w:r w:rsidRPr="00202BC1">
        <w:rPr>
          <w:rFonts w:ascii="Georgia" w:hAnsi="Georgia"/>
          <w:b/>
        </w:rPr>
        <w:t>TIONS</w:t>
      </w:r>
    </w:p>
    <w:p w:rsidR="006D7937" w:rsidRPr="00404783" w:rsidRDefault="006D7937" w:rsidP="00202BC1">
      <w:pPr>
        <w:spacing w:after="0"/>
        <w:ind w:left="1440"/>
        <w:rPr>
          <w:rFonts w:ascii="Georgia" w:hAnsi="Georgia"/>
        </w:rPr>
      </w:pPr>
      <w:proofErr w:type="gramStart"/>
      <w:r w:rsidRPr="00404783">
        <w:rPr>
          <w:rFonts w:ascii="Georgia" w:hAnsi="Georgia"/>
        </w:rPr>
        <w:t>Treasurer of Bookbinders of Washington Society.</w:t>
      </w:r>
      <w:proofErr w:type="gramEnd"/>
    </w:p>
    <w:p w:rsidR="006D7937" w:rsidRDefault="006D7937" w:rsidP="00202BC1">
      <w:pPr>
        <w:spacing w:after="0"/>
        <w:ind w:left="1440"/>
        <w:rPr>
          <w:rFonts w:ascii="Georgia" w:hAnsi="Georgia"/>
        </w:rPr>
      </w:pPr>
      <w:proofErr w:type="gramStart"/>
      <w:r w:rsidRPr="00404783">
        <w:rPr>
          <w:rFonts w:ascii="Georgia" w:hAnsi="Georgia"/>
        </w:rPr>
        <w:t>Member of the National Association of Graphic Designers.</w:t>
      </w:r>
      <w:proofErr w:type="gramEnd"/>
    </w:p>
    <w:p w:rsidR="00552FEF" w:rsidRDefault="00552FEF" w:rsidP="00202BC1">
      <w:pPr>
        <w:spacing w:after="0"/>
        <w:ind w:left="1440"/>
        <w:rPr>
          <w:rFonts w:ascii="Georgia" w:hAnsi="Georgia"/>
        </w:rPr>
      </w:pPr>
    </w:p>
    <w:p w:rsidR="00552FEF" w:rsidRDefault="00552FEF" w:rsidP="00202BC1">
      <w:pPr>
        <w:spacing w:after="0"/>
        <w:ind w:left="1440"/>
        <w:rPr>
          <w:rFonts w:ascii="Georgia" w:hAnsi="Georgia"/>
        </w:rPr>
      </w:pPr>
    </w:p>
    <w:p w:rsidR="00FC5A19" w:rsidRDefault="00FC5A19" w:rsidP="00202BC1">
      <w:pPr>
        <w:spacing w:after="0"/>
        <w:ind w:left="1440"/>
        <w:rPr>
          <w:rFonts w:ascii="Georgia" w:hAnsi="Georgia"/>
        </w:rPr>
      </w:pPr>
    </w:p>
    <w:p w:rsidR="00FC5A19" w:rsidRPr="000B342F" w:rsidRDefault="000B342F" w:rsidP="000B342F">
      <w:pPr>
        <w:spacing w:after="0"/>
        <w:jc w:val="center"/>
        <w:rPr>
          <w:b/>
        </w:rPr>
      </w:pPr>
      <w:r w:rsidRPr="00552FEF">
        <w:rPr>
          <w:b/>
        </w:rPr>
        <w:t>REFERENCES FURNISHED UPON REQUEST</w:t>
      </w:r>
    </w:p>
    <w:sectPr w:rsidR="00FC5A19" w:rsidRPr="000B342F" w:rsidSect="000B342F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A62"/>
    <w:multiLevelType w:val="hybridMultilevel"/>
    <w:tmpl w:val="C742E234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">
    <w:nsid w:val="5FF455C5"/>
    <w:multiLevelType w:val="hybridMultilevel"/>
    <w:tmpl w:val="503A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96F11"/>
    <w:multiLevelType w:val="hybridMultilevel"/>
    <w:tmpl w:val="5D7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64B9A"/>
    <w:multiLevelType w:val="hybridMultilevel"/>
    <w:tmpl w:val="3B54628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DazsDAzMTc0t7BQ0lEKTi0uzszPAykwrgUAAJpptywAAAA="/>
  </w:docVars>
  <w:rsids>
    <w:rsidRoot w:val="00C7564A"/>
    <w:rsid w:val="000317DB"/>
    <w:rsid w:val="0007116D"/>
    <w:rsid w:val="000A23B2"/>
    <w:rsid w:val="000B342F"/>
    <w:rsid w:val="00134929"/>
    <w:rsid w:val="00202BC1"/>
    <w:rsid w:val="00310FCA"/>
    <w:rsid w:val="003A076B"/>
    <w:rsid w:val="003A27D3"/>
    <w:rsid w:val="003C544F"/>
    <w:rsid w:val="00404783"/>
    <w:rsid w:val="004D1963"/>
    <w:rsid w:val="00530147"/>
    <w:rsid w:val="00552FEF"/>
    <w:rsid w:val="005A7DC3"/>
    <w:rsid w:val="005B4CA3"/>
    <w:rsid w:val="006D7937"/>
    <w:rsid w:val="007C55CF"/>
    <w:rsid w:val="00854190"/>
    <w:rsid w:val="0089049D"/>
    <w:rsid w:val="00990F66"/>
    <w:rsid w:val="009B3101"/>
    <w:rsid w:val="00A214C2"/>
    <w:rsid w:val="00AE57D6"/>
    <w:rsid w:val="00BD0118"/>
    <w:rsid w:val="00BE5B26"/>
    <w:rsid w:val="00C45B04"/>
    <w:rsid w:val="00C7564A"/>
    <w:rsid w:val="00D22201"/>
    <w:rsid w:val="00D70483"/>
    <w:rsid w:val="00D721CA"/>
    <w:rsid w:val="00E835FE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hunt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B1C6-9A90-4590-B981-1B0CAB85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18</cp:revision>
  <cp:lastPrinted>2020-06-27T17:49:00Z</cp:lastPrinted>
  <dcterms:created xsi:type="dcterms:W3CDTF">2020-06-26T22:21:00Z</dcterms:created>
  <dcterms:modified xsi:type="dcterms:W3CDTF">2020-06-27T18:11:00Z</dcterms:modified>
</cp:coreProperties>
</file>